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C91137">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C91137">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C91137">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C91137">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C91137">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C91137">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C91137">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C91137">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C91137">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C91137">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C91137">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C91137">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C91137">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C91137">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C91137">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C91137">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C91137">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C91137">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C91137">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C91137">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C91137">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C91137">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C91137">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C91137">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C91137">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C91137">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C91137">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C91137">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C91137">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C91137">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C91137">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C91137">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C91137">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C91137">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C91137">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C91137">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C91137">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C91137">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C91137">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C91137">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C91137">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C91137">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C91137">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C91137">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C91137">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C91137">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C91137">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C91137">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C91137">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C91137">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C91137">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C91137">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C91137">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C91137">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C91137">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C91137">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C91137">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C91137">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C91137">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C91137">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C91137">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C91137">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C91137">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C91137">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C91137">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C91137">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C91137">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C91137">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C91137">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C91137">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C91137">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C91137">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C91137">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C91137">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C91137">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C91137">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C91137">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C91137">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C91137">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C91137">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C91137">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C91137">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C91137">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C91137">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C91137">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C91137">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C91137">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C91137">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C91137">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C91137">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C91137">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C91137">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C91137">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C91137">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C91137">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C91137">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w:t>
      </w:r>
      <w:proofErr w:type="gramStart"/>
      <w:r>
        <w:rPr>
          <w:rStyle w:val="eop"/>
          <w:rFonts w:ascii="Calibri" w:eastAsiaTheme="majorEastAsia" w:hAnsi="Calibri" w:cs="Calibri"/>
          <w:sz w:val="22"/>
          <w:szCs w:val="22"/>
        </w:rPr>
        <w:t>particular game</w:t>
      </w:r>
      <w:proofErr w:type="gramEnd"/>
      <w:r>
        <w:rPr>
          <w:rStyle w:val="eop"/>
          <w:rFonts w:ascii="Calibri" w:eastAsiaTheme="majorEastAsia" w:hAnsi="Calibri" w:cs="Calibri"/>
          <w:sz w:val="22"/>
          <w:szCs w:val="22"/>
        </w:rPr>
        <w:t xml:space="preserve"> isn’t very popular. One reason for its negative reviews is because of how repetitive the gameplay is and the lack of variety. According to </w:t>
      </w:r>
      <w:proofErr w:type="gramStart"/>
      <w:r>
        <w:rPr>
          <w:rStyle w:val="eop"/>
          <w:rFonts w:ascii="Calibri" w:eastAsiaTheme="majorEastAsia" w:hAnsi="Calibri" w:cs="Calibri"/>
          <w:sz w:val="22"/>
          <w:szCs w:val="22"/>
        </w:rPr>
        <w:t>the majority of</w:t>
      </w:r>
      <w:proofErr w:type="gramEnd"/>
      <w:r>
        <w:rPr>
          <w:rStyle w:val="eop"/>
          <w:rFonts w:ascii="Calibri" w:eastAsiaTheme="majorEastAsia" w:hAnsi="Calibri" w:cs="Calibri"/>
          <w:sz w:val="22"/>
          <w:szCs w:val="22"/>
        </w:rPr>
        <w:t xml:space="preserve">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w:t>
      </w:r>
      <w:proofErr w:type="gramStart"/>
      <w:r>
        <w:rPr>
          <w:rStyle w:val="eop"/>
          <w:rFonts w:ascii="Calibri" w:hAnsi="Calibri" w:cs="Calibri"/>
        </w:rPr>
        <w:t>have to</w:t>
      </w:r>
      <w:proofErr w:type="gramEnd"/>
      <w:r>
        <w:rPr>
          <w:rStyle w:val="eop"/>
          <w:rFonts w:ascii="Calibri" w:hAnsi="Calibri" w:cs="Calibri"/>
        </w:rPr>
        <w:t xml:space="preserve">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 xml:space="preserve">What to avoid after researching this </w:t>
      </w:r>
      <w:proofErr w:type="gramStart"/>
      <w:r>
        <w:rPr>
          <w:rStyle w:val="eop"/>
          <w:rFonts w:ascii="Calibri" w:hAnsi="Calibri" w:cs="Calibri"/>
        </w:rPr>
        <w:t>game:</w:t>
      </w:r>
      <w:proofErr w:type="gramEnd"/>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What to avoid after researching this </w:t>
      </w:r>
      <w:proofErr w:type="gramStart"/>
      <w:r>
        <w:rPr>
          <w:rStyle w:val="eop"/>
          <w:rFonts w:ascii="Calibri" w:eastAsiaTheme="majorEastAsia" w:hAnsi="Calibri" w:cs="Calibri"/>
          <w:sz w:val="22"/>
          <w:szCs w:val="22"/>
        </w:rPr>
        <w:t>game:</w:t>
      </w:r>
      <w:proofErr w:type="gramEnd"/>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w:t>
      </w:r>
      <w:proofErr w:type="gramStart"/>
      <w:r>
        <w:rPr>
          <w:rStyle w:val="eop"/>
          <w:rFonts w:ascii="Calibri" w:eastAsiaTheme="majorEastAsia" w:hAnsi="Calibri" w:cs="Calibri"/>
          <w:sz w:val="22"/>
          <w:szCs w:val="22"/>
        </w:rPr>
        <w:t>and also</w:t>
      </w:r>
      <w:proofErr w:type="gramEnd"/>
      <w:r>
        <w:rPr>
          <w:rStyle w:val="eop"/>
          <w:rFonts w:ascii="Calibri" w:eastAsiaTheme="majorEastAsia" w:hAnsi="Calibri" w:cs="Calibri"/>
          <w:sz w:val="22"/>
          <w:szCs w:val="22"/>
        </w:rPr>
        <w:t xml:space="preserve">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 xml:space="preserve">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w:t>
      </w:r>
      <w:proofErr w:type="gramStart"/>
      <w:r>
        <w:rPr>
          <w:rStyle w:val="eop"/>
          <w:rFonts w:ascii="Calibri" w:eastAsiaTheme="majorEastAsia" w:hAnsi="Calibri" w:cs="Calibri"/>
          <w:sz w:val="22"/>
          <w:szCs w:val="22"/>
        </w:rPr>
        <w:t>very unique</w:t>
      </w:r>
      <w:proofErr w:type="gramEnd"/>
      <w:r>
        <w:rPr>
          <w:rStyle w:val="eop"/>
          <w:rFonts w:ascii="Calibri" w:eastAsiaTheme="majorEastAsia" w:hAnsi="Calibri" w:cs="Calibri"/>
          <w:sz w:val="22"/>
          <w:szCs w:val="22"/>
        </w:rPr>
        <w:t>.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w:t>
      </w:r>
      <w:proofErr w:type="gramStart"/>
      <w:r>
        <w:rPr>
          <w:rStyle w:val="eop"/>
          <w:rFonts w:ascii="Calibri" w:eastAsiaTheme="majorEastAsia" w:hAnsi="Calibri" w:cs="Calibri"/>
          <w:sz w:val="22"/>
          <w:szCs w:val="22"/>
        </w:rPr>
        <w:t>are able to</w:t>
      </w:r>
      <w:proofErr w:type="gramEnd"/>
      <w:r>
        <w:rPr>
          <w:rStyle w:val="eop"/>
          <w:rFonts w:ascii="Calibri" w:eastAsiaTheme="majorEastAsia" w:hAnsi="Calibri" w:cs="Calibri"/>
          <w:sz w:val="22"/>
          <w:szCs w:val="22"/>
        </w:rPr>
        <w:t xml:space="preserve">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w:t>
      </w:r>
      <w:proofErr w:type="gramStart"/>
      <w:r>
        <w:rPr>
          <w:rStyle w:val="normaltextrun"/>
          <w:rFonts w:ascii="Calibri" w:hAnsi="Calibri" w:cs="Calibri"/>
          <w:sz w:val="22"/>
          <w:szCs w:val="22"/>
        </w:rPr>
        <w:t>e.g.</w:t>
      </w:r>
      <w:proofErr w:type="gramEnd"/>
      <w:r>
        <w:rPr>
          <w:rStyle w:val="normaltextrun"/>
          <w:rFonts w:ascii="Calibri" w:hAnsi="Calibri" w:cs="Calibri"/>
          <w:sz w:val="22"/>
          <w:szCs w:val="22"/>
        </w:rPr>
        <w:t>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w:t>
      </w:r>
      <w:proofErr w:type="gramStart"/>
      <w:r w:rsidRPr="005E2550">
        <w:rPr>
          <w:rFonts w:ascii="Calibri" w:eastAsia="Times New Roman" w:hAnsi="Calibri" w:cs="Calibri"/>
        </w:rPr>
        <w:t>e.g.</w:t>
      </w:r>
      <w:proofErr w:type="gramEnd"/>
      <w:r w:rsidRPr="005E2550">
        <w:rPr>
          <w:rFonts w:ascii="Calibri" w:eastAsia="Times New Roman" w:hAnsi="Calibri" w:cs="Calibri"/>
        </w:rPr>
        <w:t>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22859"/>
      <w:r w:rsidRPr="005F1761">
        <w:lastRenderedPageBreak/>
        <w:t xml:space="preserve">Aesthetics </w:t>
      </w:r>
      <w:bookmarkEnd w:id="9"/>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77777777" w:rsidR="000B4525" w:rsidRDefault="000B4525" w:rsidP="00DB7666"/>
    <w:p w14:paraId="0F196241" w14:textId="29F4AA37" w:rsidR="00CC73FB" w:rsidRDefault="00DB7666" w:rsidP="00DB7666">
      <w:r>
        <w:t xml:space="preserve">I want everything on screen to be clearly separated and </w:t>
      </w:r>
      <w:r w:rsidR="001A5FE5">
        <w:t>identifiable</w:t>
      </w:r>
      <w:r>
        <w:t xml:space="preserve">. </w:t>
      </w:r>
      <w:r w:rsidR="001A5FE5">
        <w:t xml:space="preserve">All buttons are large </w:t>
      </w:r>
      <w:r w:rsidR="00152AE6">
        <w:t xml:space="preserve">and easy to click, </w:t>
      </w:r>
      <w:r w:rsidR="00734471">
        <w:t xml:space="preserve">and the text </w:t>
      </w:r>
      <w:r w:rsidR="00BA07E6">
        <w:t xml:space="preserve">will also have a larger font size so that it is easy to read. </w:t>
      </w:r>
      <w:r w:rsidR="00FF712F">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 xml:space="preserve">A tile set with floor tiles, wall tiles </w:t>
                      </w:r>
                      <w:proofErr w:type="gramStart"/>
                      <w:r>
                        <w:t>and also</w:t>
                      </w:r>
                      <w:proofErr w:type="gramEnd"/>
                      <w:r>
                        <w:t xml:space="preserve">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w:t>
      </w:r>
      <w:proofErr w:type="gramStart"/>
      <w:r>
        <w:rPr>
          <w:rFonts w:ascii="Calibri" w:eastAsia="Times New Roman" w:hAnsi="Calibri" w:cs="Calibri"/>
        </w:rPr>
        <w:t>So</w:t>
      </w:r>
      <w:proofErr w:type="gramEnd"/>
      <w:r>
        <w:rPr>
          <w:rFonts w:ascii="Calibri" w:eastAsia="Times New Roman" w:hAnsi="Calibri" w:cs="Calibri"/>
        </w:rPr>
        <w:t xml:space="preserve">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 xml:space="preserve">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w:t>
      </w:r>
      <w:proofErr w:type="gramStart"/>
      <w:r>
        <w:t>a distance of the</w:t>
      </w:r>
      <w:proofErr w:type="gramEnd"/>
      <w:r>
        <w:t xml:space="preserv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w:t>
      </w:r>
      <w:proofErr w:type="gramStart"/>
      <w:r w:rsidRPr="005E2550">
        <w:rPr>
          <w:rFonts w:ascii="Calibri" w:eastAsia="Times New Roman" w:hAnsi="Calibri" w:cs="Calibri"/>
        </w:rPr>
        <w:t>have the ability to</w:t>
      </w:r>
      <w:proofErr w:type="gramEnd"/>
      <w:r w:rsidRPr="005E2550">
        <w:rPr>
          <w:rFonts w:ascii="Calibri" w:eastAsia="Times New Roman" w:hAnsi="Calibri" w:cs="Calibri"/>
        </w:rPr>
        <w:t>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proofErr w:type="gramStart"/>
      <w:r>
        <w:rPr>
          <w:rFonts w:ascii="Calibri" w:eastAsia="Times New Roman" w:hAnsi="Calibri" w:cs="Calibri"/>
        </w:rPr>
        <w:t>Again</w:t>
      </w:r>
      <w:proofErr w:type="gramEnd"/>
      <w:r>
        <w:rPr>
          <w:rFonts w:ascii="Calibri" w:eastAsia="Times New Roman" w:hAnsi="Calibri" w:cs="Calibri"/>
        </w:rPr>
        <w:t xml:space="preserve">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w:t>
      </w:r>
      <w:proofErr w:type="gramStart"/>
      <w:r>
        <w:t>and also</w:t>
      </w:r>
      <w:proofErr w:type="gramEnd"/>
      <w:r>
        <w:t xml:space="preserve">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w:t>
      </w:r>
      <w:proofErr w:type="gramStart"/>
      <w:r>
        <w:rPr>
          <w:rFonts w:ascii="Calibri" w:eastAsia="Times New Roman" w:hAnsi="Calibri" w:cs="Calibri"/>
        </w:rPr>
        <w:t>and also</w:t>
      </w:r>
      <w:proofErr w:type="gramEnd"/>
      <w:r>
        <w:rPr>
          <w:rFonts w:ascii="Calibri" w:eastAsia="Times New Roman" w:hAnsi="Calibri" w:cs="Calibri"/>
        </w:rPr>
        <w:t xml:space="preserve">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82288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 xml:space="preserve">The player will be able to use the sword and move straight after (the player will stop for </w:t>
      </w:r>
      <w:proofErr w:type="gramStart"/>
      <w:r>
        <w:t>a brief moment</w:t>
      </w:r>
      <w:proofErr w:type="gramEnd"/>
      <w:r>
        <w: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w:t>
      </w:r>
      <w:proofErr w:type="gramStart"/>
      <w:r>
        <w:t>later on</w:t>
      </w:r>
      <w:proofErr w:type="gramEnd"/>
      <w:r>
        <w:t xml:space="preserve">.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w:t>
      </w:r>
      <w:proofErr w:type="gramStart"/>
      <w:r>
        <w:t>This is why</w:t>
      </w:r>
      <w:proofErr w:type="gramEnd"/>
      <w:r>
        <w:t xml:space="preserve">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w:t>
      </w:r>
      <w:proofErr w:type="gramStart"/>
      <w:r>
        <w:t>This is why</w:t>
      </w:r>
      <w:proofErr w:type="gramEnd"/>
      <w:r>
        <w:t xml:space="preserve">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w:t>
      </w:r>
      <w:proofErr w:type="gramStart"/>
      <w:r>
        <w:t>actually collide</w:t>
      </w:r>
      <w:proofErr w:type="gramEnd"/>
      <w:r>
        <w:t xml:space="preserv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w:t>
      </w:r>
      <w:proofErr w:type="gramStart"/>
      <w:r>
        <w:t>revert back</w:t>
      </w:r>
      <w:proofErr w:type="gramEnd"/>
      <w:r>
        <w:t xml:space="preserve">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proofErr w:type="gramStart"/>
      <w:r>
        <w:t>and also</w:t>
      </w:r>
      <w:proofErr w:type="gramEnd"/>
      <w:r>
        <w:t xml:space="preserve">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w:t>
      </w:r>
      <w:proofErr w:type="gramStart"/>
      <w:r>
        <w:t>actually collide</w:t>
      </w:r>
      <w:proofErr w:type="gramEnd"/>
      <w:r>
        <w:t xml:space="preserve"> with the door sprites, and depending on which door, sprites will move. They will be moved in a way to make it seem like that the player has moved through the door, where </w:t>
      </w:r>
      <w:proofErr w:type="gramStart"/>
      <w:r>
        <w:t>in reality it</w:t>
      </w:r>
      <w:proofErr w:type="gramEnd"/>
      <w:r>
        <w:t xml:space="preserve">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proofErr w:type="gramStart"/>
      <w:r>
        <w:t>the majority of</w:t>
      </w:r>
      <w:proofErr w:type="gramEnd"/>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w:t>
      </w:r>
      <w:proofErr w:type="gramStart"/>
      <w:r>
        <w:t>later on</w:t>
      </w:r>
      <w:proofErr w:type="gramEnd"/>
      <w:r>
        <w:t xml:space="preserve">.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w:t>
      </w:r>
      <w:proofErr w:type="gramStart"/>
      <w:r>
        <w:t>definitely the</w:t>
      </w:r>
      <w:proofErr w:type="gramEnd"/>
      <w:r>
        <w:t xml:space="preserv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w:t>
      </w:r>
      <w:proofErr w:type="gramStart"/>
      <w:r>
        <w:t>over lapping</w:t>
      </w:r>
      <w:proofErr w:type="gramEnd"/>
      <w:r>
        <w:t xml:space="preserve">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w:t>
      </w:r>
      <w:proofErr w:type="gramStart"/>
      <w:r w:rsidR="00501007">
        <w:t>definitely need</w:t>
      </w:r>
      <w:proofErr w:type="gramEnd"/>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 xml:space="preserve">(Code </w:t>
      </w:r>
      <w:proofErr w:type="gramStart"/>
      <w:r>
        <w:t>has to</w:t>
      </w:r>
      <w:proofErr w:type="gramEnd"/>
      <w:r>
        <w:t xml:space="preserve">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w:t>
      </w:r>
      <w:proofErr w:type="gramStart"/>
      <w:r>
        <w:t>definitely works</w:t>
      </w:r>
      <w:proofErr w:type="gramEnd"/>
      <w:r>
        <w:t xml:space="preserve">.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w:t>
      </w:r>
      <w:proofErr w:type="gramStart"/>
      <w:r w:rsidR="006822EB">
        <w:t>the majority of</w:t>
      </w:r>
      <w:proofErr w:type="gramEnd"/>
      <w:r w:rsidR="006822EB">
        <w:t xml:space="preserve">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proofErr w:type="gramStart"/>
      <w:r w:rsidR="00E21F14">
        <w:t>This is why</w:t>
      </w:r>
      <w:proofErr w:type="gramEnd"/>
      <w:r w:rsidR="00E21F14">
        <w:t xml:space="preserve">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w:t>
      </w:r>
      <w:proofErr w:type="gramStart"/>
      <w:r w:rsidR="006E6F78">
        <w:t>at the moment</w:t>
      </w:r>
      <w:proofErr w:type="gramEnd"/>
      <w:r w:rsidR="006E6F78">
        <w:t xml:space="preserve">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w:t>
      </w:r>
      <w:proofErr w:type="gramStart"/>
      <w:r>
        <w:t>at the moment</w:t>
      </w:r>
      <w:proofErr w:type="gramEnd"/>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w:t>
      </w:r>
      <w:proofErr w:type="gramStart"/>
      <w:r w:rsidR="006A27E5">
        <w:t xml:space="preserve">a </w:t>
      </w:r>
      <w:r w:rsidR="00DF2CA4">
        <w:t>number</w:t>
      </w:r>
      <w:r w:rsidR="0012754D">
        <w:t xml:space="preserve"> of</w:t>
      </w:r>
      <w:proofErr w:type="gramEnd"/>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w:t>
      </w:r>
      <w:proofErr w:type="gramStart"/>
      <w:r w:rsidR="00FB4107">
        <w:t>actually firing</w:t>
      </w:r>
      <w:proofErr w:type="gramEnd"/>
      <w:r w:rsidR="00FB4107">
        <w:t xml:space="preserve">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proofErr w:type="gramStart"/>
      <w:r w:rsidR="00BE2E9E">
        <w:t>and also</w:t>
      </w:r>
      <w:proofErr w:type="gramEnd"/>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w:t>
      </w:r>
      <w:proofErr w:type="gramStart"/>
      <w:r>
        <w:t>similar to</w:t>
      </w:r>
      <w:proofErr w:type="gramEnd"/>
      <w:r>
        <w:t xml:space="preserve"> both of the bullet classes from before, </w:t>
      </w:r>
      <w:r w:rsidR="00E804D5">
        <w:t xml:space="preserve">as the boss </w:t>
      </w:r>
      <w:r w:rsidR="00B77AA4">
        <w:t>needs to be given target before it starts to move.</w:t>
      </w:r>
      <w:r w:rsidR="00A220DA">
        <w:t xml:space="preserve"> </w:t>
      </w:r>
      <w:r w:rsidR="001B13EE">
        <w:t xml:space="preserve">Its initial position will always be the middle of the screen, and </w:t>
      </w:r>
      <w:proofErr w:type="gramStart"/>
      <w:r w:rsidR="001B13EE">
        <w:t>at the moment</w:t>
      </w:r>
      <w:proofErr w:type="gramEnd"/>
      <w:r w:rsidR="001B13EE">
        <w:t xml:space="preserve">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 xml:space="preserve">which </w:t>
      </w:r>
      <w:proofErr w:type="gramStart"/>
      <w:r w:rsidR="00D6244B">
        <w:t>at the moment</w:t>
      </w:r>
      <w:proofErr w:type="gramEnd"/>
      <w:r w:rsidR="00D6244B">
        <w:t xml:space="preserve">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w:t>
      </w:r>
      <w:proofErr w:type="gramStart"/>
      <w:r w:rsidR="00BA1A22">
        <w:t>is able to</w:t>
      </w:r>
      <w:proofErr w:type="gramEnd"/>
      <w:r w:rsidR="00BA1A22">
        <w:t xml:space="preserve">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w:t>
      </w:r>
      <w:proofErr w:type="gramStart"/>
      <w:r w:rsidR="00B4286B">
        <w:t>all of</w:t>
      </w:r>
      <w:proofErr w:type="gramEnd"/>
      <w:r w:rsidR="00B4286B">
        <w:t xml:space="preserve">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proofErr w:type="gramStart"/>
      <w:r>
        <w:t>e.g.</w:t>
      </w:r>
      <w:proofErr w:type="gramEnd"/>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w:t>
      </w:r>
      <w:proofErr w:type="gramStart"/>
      <w:r w:rsidR="002C6AFD">
        <w:t>later on</w:t>
      </w:r>
      <w:proofErr w:type="gramEnd"/>
      <w:r w:rsidR="002C6AFD">
        <w:t xml:space="preserve">.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w:t>
      </w:r>
      <w:proofErr w:type="gramStart"/>
      <w:r>
        <w:t>However</w:t>
      </w:r>
      <w:proofErr w:type="gramEnd"/>
      <w:r>
        <w:t xml:space="preserve">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w:t>
      </w:r>
      <w:proofErr w:type="gramStart"/>
      <w:r>
        <w:t>are located in</w:t>
      </w:r>
      <w:proofErr w:type="gramEnd"/>
      <w:r>
        <w:t xml:space="preserve">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proofErr w:type="gramStart"/>
      <w:r w:rsidR="00B04D54">
        <w:t>So</w:t>
      </w:r>
      <w:proofErr w:type="gramEnd"/>
      <w:r w:rsidR="00B04D54">
        <w:t xml:space="preserve">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proofErr w:type="gramStart"/>
      <w:r>
        <w:t>However</w:t>
      </w:r>
      <w:proofErr w:type="gramEnd"/>
      <w:r>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w:t>
      </w:r>
      <w:proofErr w:type="gramStart"/>
      <w:r w:rsidR="00647A6A">
        <w:t>actually drawn</w:t>
      </w:r>
      <w:proofErr w:type="gramEnd"/>
      <w:r w:rsidR="00647A6A">
        <w:t xml:space="preserve">.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w:t>
      </w:r>
      <w:proofErr w:type="gramStart"/>
      <w:r w:rsidR="000D2B03">
        <w:t>Instead</w:t>
      </w:r>
      <w:proofErr w:type="gramEnd"/>
      <w:r w:rsidR="000D2B03">
        <w:t xml:space="preserve">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w:t>
      </w:r>
      <w:proofErr w:type="gramStart"/>
      <w:r w:rsidR="00E57A40">
        <w:t>actually appear</w:t>
      </w:r>
      <w:proofErr w:type="gramEnd"/>
      <w:r w:rsidR="00E57A40">
        <w:t xml:space="preserve">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w:t>
      </w:r>
      <w:proofErr w:type="gramStart"/>
      <w:r w:rsidR="007060B9">
        <w:t>actually being</w:t>
      </w:r>
      <w:proofErr w:type="gramEnd"/>
      <w:r w:rsidR="007060B9">
        <w:t xml:space="preserve">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w:t>
      </w:r>
      <w:proofErr w:type="gramStart"/>
      <w:r w:rsidR="002079A9">
        <w:t>similar to</w:t>
      </w:r>
      <w:proofErr w:type="gramEnd"/>
      <w:r w:rsidR="002079A9">
        <w:t xml:space="preserve">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w:t>
      </w:r>
      <w:proofErr w:type="gramStart"/>
      <w:r w:rsidR="00A17AFF">
        <w:t>it</w:t>
      </w:r>
      <w:proofErr w:type="gramEnd"/>
      <w:r w:rsidR="00A17AFF">
        <w:t xml:space="preserve">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w:t>
      </w:r>
      <w:proofErr w:type="gramStart"/>
      <w:r w:rsidR="00E8255C">
        <w:t>is able to</w:t>
      </w:r>
      <w:proofErr w:type="gramEnd"/>
      <w:r w:rsidR="00E8255C">
        <w:t xml:space="preserve">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 xml:space="preserve">The player will be able to use the sword and move straight after (the player will stop for </w:t>
            </w:r>
            <w:proofErr w:type="gramStart"/>
            <w:r>
              <w:t>a brief moment</w:t>
            </w:r>
            <w:proofErr w:type="gramEnd"/>
            <w:r>
              <w: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w:t>
      </w:r>
      <w:proofErr w:type="gramStart"/>
      <w:r w:rsidR="00437301">
        <w:t>similar to</w:t>
      </w:r>
      <w:proofErr w:type="gramEnd"/>
      <w:r w:rsidR="00437301">
        <w:t xml:space="preserve">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7F3609E0" w14:textId="56885D31" w:rsidR="00A866E8" w:rsidRDefault="00A866E8" w:rsidP="00A866E8">
      <w:pPr>
        <w:pStyle w:val="Heading2"/>
      </w:pPr>
      <w:r>
        <w:lastRenderedPageBreak/>
        <w:t xml:space="preserve">How successful was this </w:t>
      </w:r>
      <w:r w:rsidR="00160426">
        <w:t>solution?</w:t>
      </w:r>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r>
        <w:t>Stakeholder Review</w:t>
      </w:r>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095D5F97" w14:textId="6489CC85" w:rsidR="00C448BD" w:rsidRDefault="007F530B" w:rsidP="007F530B">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12945343" w14:textId="77777777" w:rsidR="000B7795" w:rsidRDefault="000B7795" w:rsidP="000F4F31"/>
    <w:p w14:paraId="60FD50C1" w14:textId="251380E9" w:rsidR="00A866E8" w:rsidRDefault="00A866E8" w:rsidP="002D4CE6">
      <w:r>
        <w:br w:type="page"/>
      </w:r>
    </w:p>
    <w:p w14:paraId="03E4BD79" w14:textId="2D6A459D"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w:t>
      </w:r>
      <w:proofErr w:type="gramStart"/>
      <w:r w:rsidR="000D1B10">
        <w:t>definitely be</w:t>
      </w:r>
      <w:proofErr w:type="gramEnd"/>
      <w:r w:rsidR="000D1B10">
        <w:t xml:space="preserv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B1264" w14:textId="77777777" w:rsidR="00C91137" w:rsidRDefault="00C91137">
      <w:pPr>
        <w:spacing w:after="0" w:line="240" w:lineRule="auto"/>
      </w:pPr>
      <w:r>
        <w:separator/>
      </w:r>
    </w:p>
  </w:endnote>
  <w:endnote w:type="continuationSeparator" w:id="0">
    <w:p w14:paraId="4429CB20" w14:textId="77777777" w:rsidR="00C91137" w:rsidRDefault="00C91137">
      <w:pPr>
        <w:spacing w:after="0" w:line="240" w:lineRule="auto"/>
      </w:pPr>
      <w:r>
        <w:continuationSeparator/>
      </w:r>
    </w:p>
  </w:endnote>
  <w:endnote w:type="continuationNotice" w:id="1">
    <w:p w14:paraId="642235FC" w14:textId="77777777" w:rsidR="00C91137" w:rsidRDefault="00C911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6EF51" w14:textId="77777777" w:rsidR="00C91137" w:rsidRDefault="00C91137">
      <w:pPr>
        <w:spacing w:after="0" w:line="240" w:lineRule="auto"/>
      </w:pPr>
      <w:r>
        <w:separator/>
      </w:r>
    </w:p>
  </w:footnote>
  <w:footnote w:type="continuationSeparator" w:id="0">
    <w:p w14:paraId="020781C5" w14:textId="77777777" w:rsidR="00C91137" w:rsidRDefault="00C91137">
      <w:pPr>
        <w:spacing w:after="0" w:line="240" w:lineRule="auto"/>
      </w:pPr>
      <w:r>
        <w:continuationSeparator/>
      </w:r>
    </w:p>
  </w:footnote>
  <w:footnote w:type="continuationNotice" w:id="1">
    <w:p w14:paraId="1DAC24CE" w14:textId="77777777" w:rsidR="00C91137" w:rsidRDefault="00C911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84F"/>
    <w:rsid w:val="000D45C9"/>
    <w:rsid w:val="000D4821"/>
    <w:rsid w:val="000D49ED"/>
    <w:rsid w:val="000D527B"/>
    <w:rsid w:val="000D5307"/>
    <w:rsid w:val="000D5591"/>
    <w:rsid w:val="000D592E"/>
    <w:rsid w:val="000D59CD"/>
    <w:rsid w:val="000D675F"/>
    <w:rsid w:val="000D6B87"/>
    <w:rsid w:val="000D6CBA"/>
    <w:rsid w:val="000D6EC4"/>
    <w:rsid w:val="000D7ADB"/>
    <w:rsid w:val="000E06F9"/>
    <w:rsid w:val="000E07D8"/>
    <w:rsid w:val="000E08BE"/>
    <w:rsid w:val="000E22B2"/>
    <w:rsid w:val="000E2D6C"/>
    <w:rsid w:val="000E37BD"/>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410"/>
    <w:rsid w:val="00364CC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63E"/>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CC5"/>
    <w:rsid w:val="004E74B3"/>
    <w:rsid w:val="004F0233"/>
    <w:rsid w:val="004F051A"/>
    <w:rsid w:val="004F0769"/>
    <w:rsid w:val="004F095A"/>
    <w:rsid w:val="004F09B6"/>
    <w:rsid w:val="004F0A50"/>
    <w:rsid w:val="004F17E1"/>
    <w:rsid w:val="004F1979"/>
    <w:rsid w:val="004F2303"/>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74D"/>
    <w:rsid w:val="00AA0C0D"/>
    <w:rsid w:val="00AA0CFF"/>
    <w:rsid w:val="00AA177A"/>
    <w:rsid w:val="00AA1F3A"/>
    <w:rsid w:val="00AA207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1137"/>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184</Pages>
  <Words>22096</Words>
  <Characters>125953</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6176</cp:revision>
  <dcterms:created xsi:type="dcterms:W3CDTF">2021-01-13T22:39:00Z</dcterms:created>
  <dcterms:modified xsi:type="dcterms:W3CDTF">2022-02-04T14:30:00Z</dcterms:modified>
</cp:coreProperties>
</file>